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D8" w:rsidRDefault="000B7DD8" w:rsidP="000B7DD8">
      <w:pPr>
        <w:pStyle w:val="a7"/>
        <w:spacing w:beforeAutospacing="0" w:afterAutospacing="0" w:line="500" w:lineRule="exact"/>
        <w:jc w:val="center"/>
        <w:rPr>
          <w:rFonts w:ascii="-webkit-standard" w:eastAsia="-webkit-standard" w:hAnsi="-webkit-standard" w:cs="-webkit-standard"/>
          <w:color w:val="000000"/>
          <w:sz w:val="48"/>
          <w:szCs w:val="27"/>
        </w:rPr>
      </w:pPr>
      <w:r>
        <w:rPr>
          <w:rFonts w:ascii="宋体" w:hAnsi="宋体" w:cs="宋体" w:hint="eastAsia"/>
          <w:b/>
          <w:color w:val="000000"/>
          <w:sz w:val="32"/>
          <w:szCs w:val="18"/>
        </w:rPr>
        <w:t>漳州开发区普法宣传员报名表</w:t>
      </w:r>
    </w:p>
    <w:p w:rsidR="000B7DD8" w:rsidRDefault="000B7DD8" w:rsidP="000B7DD8">
      <w:pPr>
        <w:pStyle w:val="a7"/>
        <w:spacing w:beforeAutospacing="0" w:afterAutospacing="0" w:line="500" w:lineRule="exac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tbl>
      <w:tblPr>
        <w:tblW w:w="8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709"/>
        <w:gridCol w:w="1559"/>
        <w:gridCol w:w="851"/>
        <w:gridCol w:w="992"/>
        <w:gridCol w:w="1843"/>
      </w:tblGrid>
      <w:tr w:rsidR="000B7DD8" w:rsidTr="002371F4">
        <w:trPr>
          <w:trHeight w:val="420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-webkit-standard" w:eastAsia="-webkit-standard" w:hAnsi="-webkit-standard" w:cs="-webkit-standard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-webkit-standard" w:eastAsia="-webkit-standard" w:hAnsi="-webkit-standard" w:cs="-webkit-standard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-webkit-standard" w:eastAsia="-webkit-standard" w:hAnsi="-webkit-standard" w:cs="-webkit-standard"/>
                <w:sz w:val="21"/>
                <w:szCs w:val="21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照片</w:t>
            </w:r>
          </w:p>
        </w:tc>
      </w:tr>
      <w:tr w:rsidR="000B7DD8" w:rsidTr="002371F4">
        <w:trPr>
          <w:trHeight w:val="420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-webkit-standard" w:eastAsia="-webkit-standard" w:hAnsi="-webkit-standard" w:cs="-webkit-standard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院系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  <w:r>
              <w:rPr>
                <w:rFonts w:ascii="-webkit-standard" w:eastAsia="-webkit-standard" w:hAnsi="-webkit-standard" w:cs="-webkit-standard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年级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-webkit-standard" w:eastAsia="-webkit-standard" w:hAnsi="-webkit-standard" w:cs="-webkit-standard"/>
                <w:sz w:val="21"/>
                <w:szCs w:val="21"/>
              </w:rPr>
              <w:t> 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</w:p>
        </w:tc>
      </w:tr>
      <w:tr w:rsidR="000B7DD8" w:rsidTr="002371F4">
        <w:trPr>
          <w:trHeight w:val="463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-webkit-standard" w:eastAsia="-webkit-standard" w:hAnsi="-webkit-standard" w:cs="-webkit-standard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-webkit-standard" w:eastAsia="-webkit-standard" w:hAnsi="-webkit-standard" w:cs="-webkit-standard"/>
                <w:sz w:val="21"/>
                <w:szCs w:val="21"/>
              </w:rPr>
              <w:t> 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</w:p>
        </w:tc>
      </w:tr>
      <w:tr w:rsidR="000B7DD8" w:rsidTr="002371F4">
        <w:trPr>
          <w:trHeight w:val="704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备注</w:t>
            </w:r>
          </w:p>
        </w:tc>
        <w:tc>
          <w:tcPr>
            <w:tcW w:w="5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p1"/>
              <w:spacing w:line="500" w:lineRule="exac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提交方式：于2019年10月</w:t>
            </w:r>
            <w:r w:rsidR="004B77F3">
              <w:rPr>
                <w:rFonts w:ascii="宋体" w:hAnsi="宋体" w:cs="宋体" w:hint="eastAsia"/>
                <w:sz w:val="21"/>
                <w:szCs w:val="21"/>
              </w:rPr>
              <w:t>17</w:t>
            </w:r>
            <w:r>
              <w:rPr>
                <w:rFonts w:ascii="宋体" w:hAnsi="宋体" w:cs="宋体" w:hint="eastAsia"/>
                <w:sz w:val="21"/>
                <w:szCs w:val="21"/>
              </w:rPr>
              <w:t>日之前发送到邮箱1034447833@qq.com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</w:p>
        </w:tc>
      </w:tr>
      <w:tr w:rsidR="000B7DD8" w:rsidTr="002371F4">
        <w:trPr>
          <w:trHeight w:val="4735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个人简介</w:t>
            </w: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（不少于100字）</w:t>
            </w:r>
          </w:p>
        </w:tc>
        <w:tc>
          <w:tcPr>
            <w:tcW w:w="70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rFonts w:ascii="-webkit-standard" w:eastAsia="-webkit-standard" w:hAnsi="-webkit-standard" w:cs="-webkit-standard"/>
                <w:sz w:val="21"/>
                <w:szCs w:val="21"/>
              </w:rPr>
            </w:pPr>
            <w:r>
              <w:rPr>
                <w:rFonts w:ascii="-webkit-standard" w:eastAsia="-webkit-standard" w:hAnsi="-webkit-standard" w:cs="-webkit-standard"/>
                <w:sz w:val="21"/>
                <w:szCs w:val="21"/>
              </w:rPr>
              <w:t> </w:t>
            </w: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rFonts w:ascii="-webkit-standard" w:eastAsia="-webkit-standard" w:hAnsi="-webkit-standard" w:cs="-webkit-standard"/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rFonts w:ascii="-webkit-standard" w:eastAsia="-webkit-standard" w:hAnsi="-webkit-standard" w:cs="-webkit-standard"/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  <w:bookmarkStart w:id="0" w:name="_GoBack"/>
            <w:bookmarkEnd w:id="0"/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</w:p>
        </w:tc>
      </w:tr>
      <w:tr w:rsidR="000B7DD8" w:rsidTr="002371F4">
        <w:trPr>
          <w:trHeight w:val="1576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活动经历</w:t>
            </w:r>
          </w:p>
        </w:tc>
        <w:tc>
          <w:tcPr>
            <w:tcW w:w="70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rFonts w:ascii="-webkit-standard" w:eastAsia="-webkit-standard" w:hAnsi="-webkit-standard" w:cs="-webkit-standard"/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rFonts w:ascii="-webkit-standard" w:eastAsia="-webkit-standard" w:hAnsi="-webkit-standard" w:cs="-webkit-standard"/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rFonts w:ascii="-webkit-standard" w:eastAsia="-webkit-standard" w:hAnsi="-webkit-standard" w:cs="-webkit-standard"/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rFonts w:ascii="-webkit-standard" w:eastAsia="-webkit-standard" w:hAnsi="-webkit-standard" w:cs="-webkit-standard"/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rFonts w:ascii="-webkit-standard" w:eastAsia="-webkit-standard" w:hAnsi="-webkit-standard" w:cs="-webkit-standard"/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rFonts w:ascii="-webkit-standard" w:eastAsia="-webkit-standard" w:hAnsi="-webkit-standard" w:cs="-webkit-standard"/>
                <w:sz w:val="21"/>
                <w:szCs w:val="21"/>
              </w:rPr>
            </w:pPr>
          </w:p>
          <w:p w:rsidR="000B7DD8" w:rsidRDefault="000B7DD8" w:rsidP="002371F4">
            <w:pPr>
              <w:pStyle w:val="a7"/>
              <w:spacing w:beforeAutospacing="0" w:afterAutospacing="0" w:line="500" w:lineRule="exact"/>
              <w:rPr>
                <w:sz w:val="21"/>
                <w:szCs w:val="21"/>
              </w:rPr>
            </w:pPr>
          </w:p>
        </w:tc>
      </w:tr>
    </w:tbl>
    <w:p w:rsidR="006A0867" w:rsidRPr="000B7DD8" w:rsidRDefault="000B7DD8" w:rsidP="000B7DD8">
      <w:pPr>
        <w:pStyle w:val="a7"/>
        <w:spacing w:beforeAutospacing="0" w:afterAutospacing="0" w:line="500" w:lineRule="exact"/>
        <w:ind w:right="240"/>
        <w:jc w:val="right"/>
      </w:pPr>
      <w:r>
        <w:rPr>
          <w:rFonts w:ascii="宋体" w:hAnsi="宋体" w:cs="宋体" w:hint="eastAsia"/>
          <w:color w:val="000000"/>
          <w:sz w:val="21"/>
          <w:szCs w:val="18"/>
        </w:rPr>
        <w:t>厦门大学嘉庚学院法律援助中心2019年制</w:t>
      </w:r>
    </w:p>
    <w:sectPr w:rsidR="006A0867" w:rsidRPr="000B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89" w:rsidRDefault="003E6E89" w:rsidP="000B7DD8">
      <w:r>
        <w:separator/>
      </w:r>
    </w:p>
  </w:endnote>
  <w:endnote w:type="continuationSeparator" w:id="0">
    <w:p w:rsidR="003E6E89" w:rsidRDefault="003E6E89" w:rsidP="000B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89" w:rsidRDefault="003E6E89" w:rsidP="000B7DD8">
      <w:r>
        <w:separator/>
      </w:r>
    </w:p>
  </w:footnote>
  <w:footnote w:type="continuationSeparator" w:id="0">
    <w:p w:rsidR="003E6E89" w:rsidRDefault="003E6E89" w:rsidP="000B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58"/>
    <w:rsid w:val="000B7DD8"/>
    <w:rsid w:val="00126A58"/>
    <w:rsid w:val="003E6E89"/>
    <w:rsid w:val="004B77F3"/>
    <w:rsid w:val="006A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39E8A"/>
  <w15:chartTrackingRefBased/>
  <w15:docId w15:val="{40014FD4-FD0C-4EDF-8E76-3725E028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D8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DD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D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DD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DD8"/>
    <w:rPr>
      <w:sz w:val="18"/>
      <w:szCs w:val="18"/>
    </w:rPr>
  </w:style>
  <w:style w:type="paragraph" w:styleId="a7">
    <w:name w:val="Normal (Web)"/>
    <w:basedOn w:val="a"/>
    <w:qFormat/>
    <w:rsid w:val="000B7DD8"/>
    <w:pPr>
      <w:spacing w:beforeAutospacing="1" w:afterAutospacing="1"/>
    </w:pPr>
  </w:style>
  <w:style w:type="paragraph" w:customStyle="1" w:styleId="p1">
    <w:name w:val="p1"/>
    <w:basedOn w:val="a"/>
    <w:rsid w:val="000B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2019-10-10T02:39:00Z</dcterms:created>
  <dcterms:modified xsi:type="dcterms:W3CDTF">2019-10-10T02:39:00Z</dcterms:modified>
</cp:coreProperties>
</file>